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79FD9E" w14:textId="77777777" w:rsidR="000462E8" w:rsidRDefault="000462E8" w:rsidP="001530C3">
      <w:pPr>
        <w:jc w:val="center"/>
        <w:rPr>
          <w:rFonts w:ascii="Calibri" w:hAnsi="Calibri" w:cs="Calibri"/>
          <w:b/>
          <w:bCs/>
        </w:rPr>
      </w:pPr>
    </w:p>
    <w:p w14:paraId="7EA06EA7" w14:textId="750BC79A" w:rsidR="00990C98" w:rsidRDefault="00990C98" w:rsidP="001530C3">
      <w:pPr>
        <w:pBdr>
          <w:bottom w:val="single" w:sz="12" w:space="1" w:color="auto"/>
        </w:pBdr>
        <w:jc w:val="center"/>
        <w:rPr>
          <w:rFonts w:ascii="Calibri" w:hAnsi="Calibri" w:cs="Calibri"/>
          <w:b/>
          <w:bCs/>
        </w:rPr>
      </w:pPr>
      <w:r w:rsidRPr="00391F95">
        <w:rPr>
          <w:rFonts w:ascii="Calibri" w:hAnsi="Calibri" w:cs="Calibri"/>
          <w:b/>
          <w:bCs/>
        </w:rPr>
        <w:t xml:space="preserve">PROCUREMENT COMPLAINT SUBMISSION FORM TO THE </w:t>
      </w:r>
      <w:r w:rsidR="00A17A27">
        <w:rPr>
          <w:rFonts w:ascii="Calibri" w:hAnsi="Calibri" w:cs="Calibri"/>
          <w:b/>
          <w:bCs/>
        </w:rPr>
        <w:t>COMPLAINTS REVIEW COMMITTEE</w:t>
      </w:r>
    </w:p>
    <w:tbl>
      <w:tblPr>
        <w:tblStyle w:val="TableGrid"/>
        <w:tblW w:w="9355" w:type="dxa"/>
        <w:tblLook w:val="04A0" w:firstRow="1" w:lastRow="0" w:firstColumn="1" w:lastColumn="0" w:noHBand="0" w:noVBand="1"/>
      </w:tblPr>
      <w:tblGrid>
        <w:gridCol w:w="3325"/>
        <w:gridCol w:w="6030"/>
      </w:tblGrid>
      <w:tr w:rsidR="000B4FC5" w:rsidRPr="00806EA4" w14:paraId="10AD9404" w14:textId="77777777" w:rsidTr="00660214">
        <w:tc>
          <w:tcPr>
            <w:tcW w:w="9355" w:type="dxa"/>
            <w:gridSpan w:val="2"/>
          </w:tcPr>
          <w:p w14:paraId="2E5BBEA5" w14:textId="14E94285" w:rsidR="000B4FC5" w:rsidRPr="00806EA4" w:rsidRDefault="000B4FC5" w:rsidP="0081418C">
            <w:pPr>
              <w:rPr>
                <w:rFonts w:ascii="Calibri" w:hAnsi="Calibri" w:cs="Calibri"/>
                <w:b/>
                <w:bCs/>
              </w:rPr>
            </w:pPr>
            <w:r w:rsidRPr="00806EA4">
              <w:rPr>
                <w:rFonts w:ascii="Calibri" w:hAnsi="Calibri" w:cs="Calibri"/>
                <w:b/>
                <w:bCs/>
              </w:rPr>
              <w:t xml:space="preserve">A: </w:t>
            </w:r>
            <w:r w:rsidR="00BB6CD0">
              <w:rPr>
                <w:rFonts w:ascii="Calibri" w:hAnsi="Calibri" w:cs="Calibri"/>
                <w:b/>
                <w:bCs/>
              </w:rPr>
              <w:t>COMPLAINANT</w:t>
            </w:r>
            <w:r w:rsidR="00806EA4" w:rsidRPr="00806EA4">
              <w:rPr>
                <w:rFonts w:ascii="Calibri" w:hAnsi="Calibri" w:cs="Calibri"/>
                <w:b/>
                <w:bCs/>
              </w:rPr>
              <w:t xml:space="preserve"> PARTICULARS</w:t>
            </w:r>
          </w:p>
        </w:tc>
      </w:tr>
      <w:tr w:rsidR="000B4FC5" w:rsidRPr="00806EA4" w14:paraId="52301384" w14:textId="77777777" w:rsidTr="00660214">
        <w:tc>
          <w:tcPr>
            <w:tcW w:w="3325" w:type="dxa"/>
          </w:tcPr>
          <w:p w14:paraId="6E140949" w14:textId="46433550" w:rsidR="000B4FC5" w:rsidRPr="00806EA4" w:rsidRDefault="000B4F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 xml:space="preserve">Name of </w:t>
            </w:r>
            <w:r w:rsidR="00FA6657" w:rsidRPr="00806EA4">
              <w:rPr>
                <w:rFonts w:ascii="Calibri" w:hAnsi="Calibri" w:cs="Calibri"/>
                <w:sz w:val="22"/>
                <w:szCs w:val="22"/>
              </w:rPr>
              <w:t>the Bidder</w:t>
            </w:r>
          </w:p>
        </w:tc>
        <w:tc>
          <w:tcPr>
            <w:tcW w:w="6030" w:type="dxa"/>
          </w:tcPr>
          <w:p w14:paraId="11B51954" w14:textId="77777777" w:rsidR="000B4FC5" w:rsidRPr="00806EA4" w:rsidRDefault="000B4FC5" w:rsidP="0081418C">
            <w:pPr>
              <w:rPr>
                <w:rFonts w:ascii="Calibri" w:hAnsi="Calibri" w:cs="Calibri"/>
                <w:sz w:val="22"/>
                <w:szCs w:val="22"/>
              </w:rPr>
            </w:pPr>
          </w:p>
          <w:p w14:paraId="758D8B90" w14:textId="77777777" w:rsidR="000B4FC5" w:rsidRPr="00806EA4" w:rsidRDefault="000B4FC5" w:rsidP="0081418C">
            <w:pPr>
              <w:rPr>
                <w:rFonts w:ascii="Calibri" w:hAnsi="Calibri" w:cs="Calibri"/>
                <w:sz w:val="22"/>
                <w:szCs w:val="22"/>
              </w:rPr>
            </w:pPr>
          </w:p>
        </w:tc>
      </w:tr>
      <w:tr w:rsidR="000B4FC5" w:rsidRPr="00806EA4" w14:paraId="108EAD73" w14:textId="77777777" w:rsidTr="00660214">
        <w:tc>
          <w:tcPr>
            <w:tcW w:w="3325" w:type="dxa"/>
          </w:tcPr>
          <w:p w14:paraId="196980B4" w14:textId="5DD76CFC" w:rsidR="000B4FC5" w:rsidRPr="00806EA4" w:rsidRDefault="00C67EC5" w:rsidP="000B4FC5">
            <w:pPr>
              <w:pStyle w:val="ListParagraph"/>
              <w:numPr>
                <w:ilvl w:val="0"/>
                <w:numId w:val="1"/>
              </w:numPr>
              <w:ind w:left="518" w:hanging="518"/>
              <w:rPr>
                <w:rFonts w:ascii="Calibri" w:hAnsi="Calibri" w:cs="Calibri"/>
                <w:sz w:val="22"/>
                <w:szCs w:val="22"/>
              </w:rPr>
            </w:pPr>
            <w:r>
              <w:rPr>
                <w:rFonts w:ascii="Calibri" w:hAnsi="Calibri" w:cs="Calibri"/>
                <w:sz w:val="22"/>
                <w:szCs w:val="22"/>
              </w:rPr>
              <w:t>Nature of Business</w:t>
            </w:r>
          </w:p>
        </w:tc>
        <w:tc>
          <w:tcPr>
            <w:tcW w:w="6030" w:type="dxa"/>
          </w:tcPr>
          <w:p w14:paraId="7F7B3362" w14:textId="77777777" w:rsidR="000B4FC5" w:rsidRPr="00806EA4" w:rsidRDefault="000B4FC5" w:rsidP="0081418C">
            <w:pPr>
              <w:rPr>
                <w:rFonts w:ascii="Calibri" w:hAnsi="Calibri" w:cs="Calibri"/>
                <w:sz w:val="22"/>
                <w:szCs w:val="22"/>
              </w:rPr>
            </w:pPr>
          </w:p>
          <w:p w14:paraId="273AA9BE" w14:textId="77777777" w:rsidR="000B4FC5" w:rsidRPr="00806EA4" w:rsidRDefault="000B4FC5" w:rsidP="0081418C">
            <w:pPr>
              <w:rPr>
                <w:rFonts w:ascii="Calibri" w:hAnsi="Calibri" w:cs="Calibri"/>
                <w:sz w:val="22"/>
                <w:szCs w:val="22"/>
              </w:rPr>
            </w:pPr>
          </w:p>
        </w:tc>
      </w:tr>
      <w:tr w:rsidR="000B4FC5" w:rsidRPr="00806EA4" w14:paraId="4632249B" w14:textId="77777777" w:rsidTr="00660214">
        <w:tc>
          <w:tcPr>
            <w:tcW w:w="3325" w:type="dxa"/>
          </w:tcPr>
          <w:p w14:paraId="4CA0DCEF" w14:textId="5A88128A" w:rsidR="000B4FC5" w:rsidRPr="00806EA4" w:rsidRDefault="00C67E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Postal Address</w:t>
            </w:r>
          </w:p>
        </w:tc>
        <w:tc>
          <w:tcPr>
            <w:tcW w:w="6030" w:type="dxa"/>
          </w:tcPr>
          <w:p w14:paraId="52489397" w14:textId="77777777" w:rsidR="000B4FC5" w:rsidRPr="00806EA4" w:rsidRDefault="000B4FC5" w:rsidP="0081418C">
            <w:pPr>
              <w:rPr>
                <w:rFonts w:ascii="Calibri" w:hAnsi="Calibri" w:cs="Calibri"/>
                <w:sz w:val="22"/>
                <w:szCs w:val="22"/>
              </w:rPr>
            </w:pPr>
          </w:p>
          <w:p w14:paraId="199D64D6" w14:textId="77777777" w:rsidR="000B4FC5" w:rsidRPr="00806EA4" w:rsidRDefault="000B4FC5" w:rsidP="0081418C">
            <w:pPr>
              <w:rPr>
                <w:rFonts w:ascii="Calibri" w:hAnsi="Calibri" w:cs="Calibri"/>
                <w:sz w:val="22"/>
                <w:szCs w:val="22"/>
              </w:rPr>
            </w:pPr>
          </w:p>
        </w:tc>
      </w:tr>
      <w:tr w:rsidR="000B4FC5" w:rsidRPr="00806EA4" w14:paraId="37233363" w14:textId="77777777" w:rsidTr="00660214">
        <w:tc>
          <w:tcPr>
            <w:tcW w:w="3325" w:type="dxa"/>
          </w:tcPr>
          <w:p w14:paraId="0CB3375D" w14:textId="01B680FF" w:rsidR="000B4FC5" w:rsidRPr="00806EA4" w:rsidRDefault="000B4F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 xml:space="preserve">Contact Person </w:t>
            </w:r>
          </w:p>
        </w:tc>
        <w:tc>
          <w:tcPr>
            <w:tcW w:w="6030" w:type="dxa"/>
          </w:tcPr>
          <w:p w14:paraId="525F9139" w14:textId="77777777" w:rsidR="000B4FC5" w:rsidRPr="00806EA4" w:rsidRDefault="000B4FC5" w:rsidP="0081418C">
            <w:pPr>
              <w:rPr>
                <w:rFonts w:ascii="Calibri" w:hAnsi="Calibri" w:cs="Calibri"/>
                <w:sz w:val="22"/>
                <w:szCs w:val="22"/>
              </w:rPr>
            </w:pPr>
          </w:p>
          <w:p w14:paraId="099F1632" w14:textId="77777777" w:rsidR="000B4FC5" w:rsidRPr="00806EA4" w:rsidRDefault="000B4FC5" w:rsidP="0081418C">
            <w:pPr>
              <w:rPr>
                <w:rFonts w:ascii="Calibri" w:hAnsi="Calibri" w:cs="Calibri"/>
                <w:sz w:val="22"/>
                <w:szCs w:val="22"/>
              </w:rPr>
            </w:pPr>
          </w:p>
        </w:tc>
      </w:tr>
      <w:tr w:rsidR="000B4FC5" w:rsidRPr="00806EA4" w14:paraId="3E23400A" w14:textId="77777777" w:rsidTr="00660214">
        <w:tc>
          <w:tcPr>
            <w:tcW w:w="3325" w:type="dxa"/>
          </w:tcPr>
          <w:p w14:paraId="5C7731C8" w14:textId="77777777" w:rsidR="000B4FC5" w:rsidRPr="00806EA4" w:rsidRDefault="000B4F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Tel/Cell Phone Numbers</w:t>
            </w:r>
          </w:p>
        </w:tc>
        <w:tc>
          <w:tcPr>
            <w:tcW w:w="6030" w:type="dxa"/>
          </w:tcPr>
          <w:p w14:paraId="63BDB72C" w14:textId="77777777" w:rsidR="000B4FC5" w:rsidRPr="00806EA4" w:rsidRDefault="000B4FC5" w:rsidP="0081418C">
            <w:pPr>
              <w:rPr>
                <w:rFonts w:ascii="Calibri" w:hAnsi="Calibri" w:cs="Calibri"/>
                <w:sz w:val="22"/>
                <w:szCs w:val="22"/>
              </w:rPr>
            </w:pPr>
          </w:p>
          <w:p w14:paraId="0028F3F2" w14:textId="77777777" w:rsidR="000B4FC5" w:rsidRPr="00806EA4" w:rsidRDefault="000B4FC5" w:rsidP="0081418C">
            <w:pPr>
              <w:rPr>
                <w:rFonts w:ascii="Calibri" w:hAnsi="Calibri" w:cs="Calibri"/>
                <w:sz w:val="22"/>
                <w:szCs w:val="22"/>
              </w:rPr>
            </w:pPr>
          </w:p>
        </w:tc>
      </w:tr>
    </w:tbl>
    <w:p w14:paraId="6571D34D" w14:textId="77777777" w:rsidR="00933028" w:rsidRPr="00806EA4" w:rsidRDefault="00933028" w:rsidP="00771BF4">
      <w:pPr>
        <w:rPr>
          <w:rFonts w:ascii="Calibri" w:hAnsi="Calibri" w:cs="Calibri"/>
          <w:b/>
          <w:bCs/>
        </w:rPr>
      </w:pPr>
    </w:p>
    <w:tbl>
      <w:tblPr>
        <w:tblStyle w:val="TableGrid"/>
        <w:tblW w:w="9265" w:type="dxa"/>
        <w:tblLook w:val="04A0" w:firstRow="1" w:lastRow="0" w:firstColumn="1" w:lastColumn="0" w:noHBand="0" w:noVBand="1"/>
      </w:tblPr>
      <w:tblGrid>
        <w:gridCol w:w="3595"/>
        <w:gridCol w:w="5670"/>
      </w:tblGrid>
      <w:tr w:rsidR="00802FDA" w:rsidRPr="00806EA4" w14:paraId="05AD0559" w14:textId="77777777" w:rsidTr="002E72E7">
        <w:tc>
          <w:tcPr>
            <w:tcW w:w="9265" w:type="dxa"/>
            <w:gridSpan w:val="2"/>
          </w:tcPr>
          <w:p w14:paraId="54D4E048" w14:textId="5BD41E71" w:rsidR="00802FDA" w:rsidRPr="00806EA4" w:rsidRDefault="00596560" w:rsidP="0081418C">
            <w:pPr>
              <w:rPr>
                <w:rFonts w:ascii="Calibri" w:hAnsi="Calibri" w:cs="Calibri"/>
                <w:b/>
                <w:bCs/>
              </w:rPr>
            </w:pPr>
            <w:r w:rsidRPr="00806EA4">
              <w:rPr>
                <w:rFonts w:ascii="Calibri" w:hAnsi="Calibri" w:cs="Calibri"/>
                <w:b/>
                <w:bCs/>
              </w:rPr>
              <w:t>B</w:t>
            </w:r>
            <w:r w:rsidR="00802FDA" w:rsidRPr="00806EA4">
              <w:rPr>
                <w:rFonts w:ascii="Calibri" w:hAnsi="Calibri" w:cs="Calibri"/>
                <w:b/>
                <w:bCs/>
              </w:rPr>
              <w:t>: PARTICULARS OF THE BID</w:t>
            </w:r>
          </w:p>
        </w:tc>
      </w:tr>
      <w:tr w:rsidR="00802FDA" w:rsidRPr="00806EA4" w14:paraId="3DDF4F86" w14:textId="77777777" w:rsidTr="002E72E7">
        <w:tc>
          <w:tcPr>
            <w:tcW w:w="3595" w:type="dxa"/>
          </w:tcPr>
          <w:p w14:paraId="60D4AF0A" w14:textId="77777777" w:rsidR="00802FDA" w:rsidRPr="00806EA4" w:rsidRDefault="00571543"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Name of the Procuring Entity</w:t>
            </w:r>
          </w:p>
          <w:p w14:paraId="59B2DCFB" w14:textId="5863D52B" w:rsidR="002E72E7" w:rsidRPr="00806EA4" w:rsidRDefault="002E72E7" w:rsidP="002E72E7">
            <w:pPr>
              <w:pStyle w:val="ListParagraph"/>
              <w:ind w:left="518"/>
              <w:rPr>
                <w:rFonts w:ascii="Calibri" w:hAnsi="Calibri" w:cs="Calibri"/>
                <w:sz w:val="22"/>
                <w:szCs w:val="22"/>
              </w:rPr>
            </w:pPr>
            <w:r w:rsidRPr="00806EA4">
              <w:rPr>
                <w:rFonts w:ascii="Calibri" w:hAnsi="Calibri" w:cs="Calibri"/>
                <w:sz w:val="22"/>
                <w:szCs w:val="22"/>
              </w:rPr>
              <w:t>and Address</w:t>
            </w:r>
          </w:p>
        </w:tc>
        <w:tc>
          <w:tcPr>
            <w:tcW w:w="5670" w:type="dxa"/>
          </w:tcPr>
          <w:p w14:paraId="3DD4651F" w14:textId="77777777" w:rsidR="00802FDA" w:rsidRPr="00806EA4" w:rsidRDefault="00802FDA" w:rsidP="0081418C">
            <w:pPr>
              <w:rPr>
                <w:rFonts w:ascii="Calibri" w:hAnsi="Calibri" w:cs="Calibri"/>
                <w:sz w:val="22"/>
                <w:szCs w:val="22"/>
              </w:rPr>
            </w:pPr>
          </w:p>
          <w:p w14:paraId="55250E2F" w14:textId="77777777" w:rsidR="00802FDA" w:rsidRPr="00806EA4" w:rsidRDefault="00802FDA" w:rsidP="0081418C">
            <w:pPr>
              <w:rPr>
                <w:rFonts w:ascii="Calibri" w:hAnsi="Calibri" w:cs="Calibri"/>
                <w:sz w:val="22"/>
                <w:szCs w:val="22"/>
              </w:rPr>
            </w:pPr>
          </w:p>
          <w:p w14:paraId="18382B3C" w14:textId="77777777" w:rsidR="002E72E7" w:rsidRPr="00806EA4" w:rsidRDefault="002E72E7" w:rsidP="0081418C">
            <w:pPr>
              <w:rPr>
                <w:rFonts w:ascii="Calibri" w:hAnsi="Calibri" w:cs="Calibri"/>
                <w:sz w:val="22"/>
                <w:szCs w:val="22"/>
              </w:rPr>
            </w:pPr>
          </w:p>
        </w:tc>
      </w:tr>
      <w:tr w:rsidR="00802FDA" w:rsidRPr="00806EA4" w14:paraId="25A210BF" w14:textId="77777777" w:rsidTr="002E72E7">
        <w:tc>
          <w:tcPr>
            <w:tcW w:w="3595" w:type="dxa"/>
          </w:tcPr>
          <w:p w14:paraId="3AFAA065" w14:textId="618AF21C" w:rsidR="00802FDA" w:rsidRPr="00806EA4" w:rsidRDefault="000E0368"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Bid Number</w:t>
            </w:r>
          </w:p>
        </w:tc>
        <w:tc>
          <w:tcPr>
            <w:tcW w:w="5670" w:type="dxa"/>
          </w:tcPr>
          <w:p w14:paraId="3BE81EEE" w14:textId="77777777" w:rsidR="00802FDA" w:rsidRPr="00806EA4" w:rsidRDefault="00802FDA" w:rsidP="0081418C">
            <w:pPr>
              <w:rPr>
                <w:rFonts w:ascii="Calibri" w:hAnsi="Calibri" w:cs="Calibri"/>
                <w:sz w:val="22"/>
                <w:szCs w:val="22"/>
              </w:rPr>
            </w:pPr>
          </w:p>
          <w:p w14:paraId="52F75AF0" w14:textId="77777777" w:rsidR="00802FDA" w:rsidRPr="00806EA4" w:rsidRDefault="00802FDA" w:rsidP="0081418C">
            <w:pPr>
              <w:rPr>
                <w:rFonts w:ascii="Calibri" w:hAnsi="Calibri" w:cs="Calibri"/>
                <w:sz w:val="22"/>
                <w:szCs w:val="22"/>
              </w:rPr>
            </w:pPr>
          </w:p>
          <w:p w14:paraId="76689827" w14:textId="77777777" w:rsidR="00802FDA" w:rsidRPr="00806EA4" w:rsidRDefault="00802FDA" w:rsidP="0081418C">
            <w:pPr>
              <w:rPr>
                <w:rFonts w:ascii="Calibri" w:hAnsi="Calibri" w:cs="Calibri"/>
                <w:sz w:val="22"/>
                <w:szCs w:val="22"/>
              </w:rPr>
            </w:pPr>
          </w:p>
        </w:tc>
      </w:tr>
      <w:tr w:rsidR="00802FDA" w:rsidRPr="00806EA4" w14:paraId="61FC2F7C" w14:textId="77777777" w:rsidTr="002E72E7">
        <w:tc>
          <w:tcPr>
            <w:tcW w:w="3595" w:type="dxa"/>
          </w:tcPr>
          <w:p w14:paraId="55693D89" w14:textId="07699319" w:rsidR="00802FDA" w:rsidRPr="00806EA4" w:rsidRDefault="000E0368"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Description of the Bid</w:t>
            </w:r>
          </w:p>
        </w:tc>
        <w:tc>
          <w:tcPr>
            <w:tcW w:w="5670" w:type="dxa"/>
          </w:tcPr>
          <w:p w14:paraId="416A9BEB" w14:textId="77777777" w:rsidR="00802FDA" w:rsidRPr="00806EA4" w:rsidRDefault="00802FDA" w:rsidP="0081418C">
            <w:pPr>
              <w:rPr>
                <w:rFonts w:ascii="Calibri" w:hAnsi="Calibri" w:cs="Calibri"/>
                <w:sz w:val="22"/>
                <w:szCs w:val="22"/>
              </w:rPr>
            </w:pPr>
          </w:p>
          <w:p w14:paraId="31EC5678" w14:textId="77777777" w:rsidR="00802FDA" w:rsidRPr="00806EA4" w:rsidRDefault="00802FDA" w:rsidP="0081418C">
            <w:pPr>
              <w:rPr>
                <w:rFonts w:ascii="Calibri" w:hAnsi="Calibri" w:cs="Calibri"/>
                <w:sz w:val="22"/>
                <w:szCs w:val="22"/>
              </w:rPr>
            </w:pPr>
          </w:p>
          <w:p w14:paraId="52BE1A1A" w14:textId="77777777" w:rsidR="00802FDA" w:rsidRPr="00806EA4" w:rsidRDefault="00802FDA" w:rsidP="0081418C">
            <w:pPr>
              <w:rPr>
                <w:rFonts w:ascii="Calibri" w:hAnsi="Calibri" w:cs="Calibri"/>
                <w:sz w:val="22"/>
                <w:szCs w:val="22"/>
              </w:rPr>
            </w:pPr>
          </w:p>
        </w:tc>
      </w:tr>
      <w:tr w:rsidR="00D11513" w:rsidRPr="00806EA4" w14:paraId="6F46A1D1" w14:textId="77777777" w:rsidTr="002E72E7">
        <w:tc>
          <w:tcPr>
            <w:tcW w:w="3595" w:type="dxa"/>
          </w:tcPr>
          <w:p w14:paraId="164EA56C" w14:textId="202F1505" w:rsidR="00D11513" w:rsidRPr="00806EA4" w:rsidRDefault="00D11513"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Date of Advertisement of Bid</w:t>
            </w:r>
          </w:p>
        </w:tc>
        <w:tc>
          <w:tcPr>
            <w:tcW w:w="5670" w:type="dxa"/>
          </w:tcPr>
          <w:p w14:paraId="63723F08" w14:textId="77777777" w:rsidR="00D11513" w:rsidRPr="00806EA4" w:rsidRDefault="00D11513" w:rsidP="0081418C">
            <w:pPr>
              <w:rPr>
                <w:rFonts w:ascii="Calibri" w:hAnsi="Calibri" w:cs="Calibri"/>
                <w:sz w:val="22"/>
                <w:szCs w:val="22"/>
              </w:rPr>
            </w:pPr>
          </w:p>
          <w:p w14:paraId="622CE47E" w14:textId="77777777" w:rsidR="00D11513" w:rsidRPr="00806EA4" w:rsidRDefault="00D11513" w:rsidP="0081418C">
            <w:pPr>
              <w:rPr>
                <w:rFonts w:ascii="Calibri" w:hAnsi="Calibri" w:cs="Calibri"/>
                <w:sz w:val="22"/>
                <w:szCs w:val="22"/>
              </w:rPr>
            </w:pPr>
          </w:p>
        </w:tc>
      </w:tr>
      <w:tr w:rsidR="00D11513" w:rsidRPr="00806EA4" w14:paraId="50875733" w14:textId="77777777" w:rsidTr="002E72E7">
        <w:tc>
          <w:tcPr>
            <w:tcW w:w="3595" w:type="dxa"/>
          </w:tcPr>
          <w:p w14:paraId="4501FB46" w14:textId="5DFFB93F" w:rsidR="00D11513" w:rsidRPr="00806EA4" w:rsidRDefault="00D11513"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Deadline for Submission of Bid</w:t>
            </w:r>
          </w:p>
        </w:tc>
        <w:tc>
          <w:tcPr>
            <w:tcW w:w="5670" w:type="dxa"/>
          </w:tcPr>
          <w:p w14:paraId="166AA795" w14:textId="77777777" w:rsidR="00D11513" w:rsidRDefault="00D11513" w:rsidP="0081418C">
            <w:pPr>
              <w:rPr>
                <w:rFonts w:ascii="Calibri" w:hAnsi="Calibri" w:cs="Calibri"/>
                <w:sz w:val="22"/>
                <w:szCs w:val="22"/>
              </w:rPr>
            </w:pPr>
          </w:p>
          <w:p w14:paraId="78117375" w14:textId="77777777" w:rsidR="00806EA4" w:rsidRPr="00806EA4" w:rsidRDefault="00806EA4" w:rsidP="0081418C">
            <w:pPr>
              <w:rPr>
                <w:rFonts w:ascii="Calibri" w:hAnsi="Calibri" w:cs="Calibri"/>
                <w:sz w:val="22"/>
                <w:szCs w:val="22"/>
              </w:rPr>
            </w:pPr>
          </w:p>
        </w:tc>
      </w:tr>
      <w:tr w:rsidR="00397BFC" w:rsidRPr="00806EA4" w14:paraId="512758EA" w14:textId="77777777" w:rsidTr="002E72E7">
        <w:tc>
          <w:tcPr>
            <w:tcW w:w="3595" w:type="dxa"/>
          </w:tcPr>
          <w:p w14:paraId="0C1492DA" w14:textId="61227B7D" w:rsidR="00397BFC" w:rsidRPr="00806EA4" w:rsidRDefault="00397BFC" w:rsidP="0081418C">
            <w:pPr>
              <w:pStyle w:val="ListParagraph"/>
              <w:numPr>
                <w:ilvl w:val="0"/>
                <w:numId w:val="1"/>
              </w:numPr>
              <w:ind w:left="518" w:hanging="518"/>
              <w:rPr>
                <w:rFonts w:ascii="Calibri" w:hAnsi="Calibri" w:cs="Calibri"/>
                <w:sz w:val="22"/>
                <w:szCs w:val="22"/>
              </w:rPr>
            </w:pPr>
            <w:r>
              <w:rPr>
                <w:rFonts w:ascii="Calibri" w:hAnsi="Calibri" w:cs="Calibri"/>
                <w:sz w:val="22"/>
                <w:szCs w:val="22"/>
              </w:rPr>
              <w:t>Date of Submission of a Complaint to the Accounting Officer of PE</w:t>
            </w:r>
          </w:p>
        </w:tc>
        <w:tc>
          <w:tcPr>
            <w:tcW w:w="5670" w:type="dxa"/>
          </w:tcPr>
          <w:p w14:paraId="0C526CDF" w14:textId="77777777" w:rsidR="00397BFC" w:rsidRDefault="00397BFC" w:rsidP="0081418C">
            <w:pPr>
              <w:rPr>
                <w:rFonts w:ascii="Calibri" w:hAnsi="Calibri" w:cs="Calibri"/>
                <w:sz w:val="22"/>
                <w:szCs w:val="22"/>
              </w:rPr>
            </w:pPr>
          </w:p>
        </w:tc>
      </w:tr>
      <w:tr w:rsidR="00397BFC" w:rsidRPr="00806EA4" w14:paraId="39D06833" w14:textId="77777777" w:rsidTr="002E72E7">
        <w:tc>
          <w:tcPr>
            <w:tcW w:w="3595" w:type="dxa"/>
          </w:tcPr>
          <w:p w14:paraId="79630858" w14:textId="01657410" w:rsidR="00397BFC" w:rsidRDefault="00397BFC" w:rsidP="0081418C">
            <w:pPr>
              <w:pStyle w:val="ListParagraph"/>
              <w:numPr>
                <w:ilvl w:val="0"/>
                <w:numId w:val="1"/>
              </w:numPr>
              <w:ind w:left="518" w:hanging="518"/>
              <w:rPr>
                <w:rFonts w:ascii="Calibri" w:hAnsi="Calibri" w:cs="Calibri"/>
                <w:sz w:val="22"/>
                <w:szCs w:val="22"/>
              </w:rPr>
            </w:pPr>
            <w:r>
              <w:rPr>
                <w:rFonts w:ascii="Calibri" w:hAnsi="Calibri" w:cs="Calibri"/>
                <w:sz w:val="22"/>
                <w:szCs w:val="22"/>
              </w:rPr>
              <w:t>Date of Issuance of a Decision by the Accounting Officer of the PE</w:t>
            </w:r>
          </w:p>
        </w:tc>
        <w:tc>
          <w:tcPr>
            <w:tcW w:w="5670" w:type="dxa"/>
          </w:tcPr>
          <w:p w14:paraId="6744146C" w14:textId="77777777" w:rsidR="00397BFC" w:rsidRDefault="00397BFC" w:rsidP="0081418C">
            <w:pPr>
              <w:rPr>
                <w:rFonts w:ascii="Calibri" w:hAnsi="Calibri" w:cs="Calibri"/>
                <w:sz w:val="22"/>
                <w:szCs w:val="22"/>
              </w:rPr>
            </w:pPr>
          </w:p>
        </w:tc>
      </w:tr>
    </w:tbl>
    <w:p w14:paraId="381D3DB3" w14:textId="40E1810B" w:rsidR="00802FDA" w:rsidRDefault="00802FDA" w:rsidP="00771BF4">
      <w:pPr>
        <w:rPr>
          <w:rFonts w:ascii="Calibri" w:hAnsi="Calibri" w:cs="Calibri"/>
          <w:b/>
          <w:bCs/>
        </w:rPr>
      </w:pPr>
    </w:p>
    <w:p w14:paraId="1F1D76EF" w14:textId="5209AC7D" w:rsidR="00806EA4" w:rsidRDefault="00806EA4" w:rsidP="00771BF4">
      <w:pPr>
        <w:rPr>
          <w:rFonts w:ascii="Calibri" w:hAnsi="Calibri" w:cs="Calibri"/>
          <w:b/>
          <w:bCs/>
        </w:rPr>
      </w:pPr>
      <w:r>
        <w:rPr>
          <w:rFonts w:ascii="Calibri" w:hAnsi="Calibri" w:cs="Calibri"/>
          <w:b/>
          <w:bCs/>
        </w:rPr>
        <w:t>C: DETAILS OF BIDDERS COMP</w:t>
      </w:r>
      <w:r w:rsidR="001D312E">
        <w:rPr>
          <w:rFonts w:ascii="Calibri" w:hAnsi="Calibri" w:cs="Calibri"/>
          <w:b/>
          <w:bCs/>
        </w:rPr>
        <w:t>LAINT</w:t>
      </w:r>
    </w:p>
    <w:p w14:paraId="0C997BF9" w14:textId="41F91809" w:rsidR="001D312E" w:rsidRDefault="00146BF8" w:rsidP="00771BF4">
      <w:pPr>
        <w:rPr>
          <w:rFonts w:ascii="Calibri" w:hAnsi="Calibri" w:cs="Calibri"/>
          <w:i/>
          <w:iCs/>
          <w:sz w:val="22"/>
          <w:szCs w:val="22"/>
        </w:rPr>
      </w:pPr>
      <w:r w:rsidRPr="00241B14">
        <w:rPr>
          <w:rFonts w:ascii="Calibri" w:hAnsi="Calibri" w:cs="Calibri"/>
          <w:i/>
          <w:iCs/>
          <w:sz w:val="22"/>
          <w:szCs w:val="22"/>
        </w:rPr>
        <w:t>The bidder shall in this part give details of the complaint</w:t>
      </w:r>
      <w:r w:rsidR="00C60F84" w:rsidRPr="00241B14">
        <w:rPr>
          <w:rFonts w:ascii="Calibri" w:hAnsi="Calibri" w:cs="Calibri"/>
          <w:i/>
          <w:iCs/>
          <w:sz w:val="22"/>
          <w:szCs w:val="22"/>
        </w:rPr>
        <w:t xml:space="preserve"> including;</w:t>
      </w:r>
    </w:p>
    <w:p w14:paraId="75168638" w14:textId="7429E01D"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a statement by the complainant that the Accounting Officer did not issue a decision on the complaint, or an explanation of why a bidder is not satisfied with the decision of Accounting Officer where applicable</w:t>
      </w:r>
      <w:r w:rsidR="00EC0AE7">
        <w:rPr>
          <w:rStyle w:val="FootnoteReference"/>
          <w:rFonts w:ascii="Calibri" w:hAnsi="Calibri" w:cs="Calibri"/>
          <w:i/>
          <w:iCs/>
          <w:sz w:val="20"/>
          <w:szCs w:val="20"/>
        </w:rPr>
        <w:footnoteReference w:id="1"/>
      </w:r>
      <w:r w:rsidRPr="0042617D">
        <w:rPr>
          <w:rFonts w:ascii="Calibri" w:hAnsi="Calibri" w:cs="Calibri"/>
          <w:i/>
          <w:iCs/>
          <w:sz w:val="20"/>
          <w:szCs w:val="20"/>
        </w:rPr>
        <w:t>;</w:t>
      </w:r>
    </w:p>
    <w:p w14:paraId="26654D2A" w14:textId="6C296DD5"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state the legal and factual grounds of the complaint or application, including documentary or other evidence supporting the application or appeal</w:t>
      </w:r>
      <w:r w:rsidR="00C86DA2">
        <w:rPr>
          <w:rFonts w:ascii="Calibri" w:hAnsi="Calibri" w:cs="Calibri"/>
          <w:i/>
          <w:iCs/>
          <w:sz w:val="20"/>
          <w:szCs w:val="20"/>
        </w:rPr>
        <w:t>.</w:t>
      </w:r>
    </w:p>
    <w:p w14:paraId="174E1602" w14:textId="77777777"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lastRenderedPageBreak/>
        <w:t>provide information establishing that the bidder is an actual or prospective bidder, who has suffered, or that may suffer, loss or injury, due to a breach of duty imposed on a procuring entity;</w:t>
      </w:r>
    </w:p>
    <w:p w14:paraId="29AF04B9" w14:textId="77777777"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provide information establishing the timeliness of the application, including the date that the bidder became aware of the circumstances giving rise to the complaint or application and the dates of any contract award, complaint to the Accounting</w:t>
      </w:r>
      <w:r w:rsidRPr="0042617D">
        <w:rPr>
          <w:rFonts w:ascii="Calibri" w:hAnsi="Calibri" w:cs="Calibri"/>
          <w:b/>
          <w:i/>
          <w:iCs/>
          <w:sz w:val="20"/>
          <w:szCs w:val="20"/>
        </w:rPr>
        <w:t xml:space="preserve"> </w:t>
      </w:r>
      <w:r w:rsidRPr="0042617D">
        <w:rPr>
          <w:rFonts w:ascii="Calibri" w:hAnsi="Calibri" w:cs="Calibri"/>
          <w:i/>
          <w:iCs/>
          <w:sz w:val="20"/>
          <w:szCs w:val="20"/>
        </w:rPr>
        <w:t>Officer or decision by the Accounting Officer;</w:t>
      </w:r>
    </w:p>
    <w:p w14:paraId="3A54F750" w14:textId="77777777"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include a copy of any complaint submitted to the procuring entity and any decision issued by the Accounting Officer; and</w:t>
      </w:r>
    </w:p>
    <w:p w14:paraId="5A3C09CE" w14:textId="77777777" w:rsidR="00E57FBD" w:rsidRDefault="00E57FBD" w:rsidP="00771BF4">
      <w:pPr>
        <w:rPr>
          <w:rFonts w:ascii="Calibri" w:hAnsi="Calibri" w:cs="Calibri"/>
          <w:b/>
          <w:bCs/>
        </w:rPr>
      </w:pPr>
    </w:p>
    <w:p w14:paraId="2F03A73F" w14:textId="329C3140" w:rsidR="001D312E" w:rsidRDefault="001D312E" w:rsidP="00771BF4">
      <w:pPr>
        <w:rPr>
          <w:rFonts w:ascii="Calibri" w:hAnsi="Calibri" w:cs="Calibri"/>
          <w:b/>
          <w:bCs/>
        </w:rPr>
      </w:pPr>
      <w:r>
        <w:rPr>
          <w:rFonts w:ascii="Calibri" w:hAnsi="Calibri" w:cs="Calibri"/>
          <w:b/>
          <w:bCs/>
        </w:rPr>
        <w:t xml:space="preserve">D: REMEDIES SOUGHT BY THE </w:t>
      </w:r>
      <w:r w:rsidR="00056AB6">
        <w:rPr>
          <w:rFonts w:ascii="Calibri" w:hAnsi="Calibri" w:cs="Calibri"/>
          <w:b/>
          <w:bCs/>
        </w:rPr>
        <w:t>COMPLAINANT</w:t>
      </w:r>
    </w:p>
    <w:p w14:paraId="460DFA6A" w14:textId="77777777" w:rsidR="001D312E" w:rsidRDefault="001D312E" w:rsidP="00771BF4">
      <w:pPr>
        <w:rPr>
          <w:rFonts w:ascii="Calibri" w:hAnsi="Calibri" w:cs="Calibri"/>
          <w:b/>
          <w:bCs/>
        </w:rPr>
      </w:pPr>
    </w:p>
    <w:p w14:paraId="64436EC8" w14:textId="3C27EA5D" w:rsidR="00241B14" w:rsidRPr="00241B14" w:rsidRDefault="00241B14" w:rsidP="00241B14">
      <w:pPr>
        <w:rPr>
          <w:rFonts w:ascii="Calibri" w:hAnsi="Calibri" w:cs="Calibri"/>
          <w:i/>
          <w:iCs/>
          <w:sz w:val="22"/>
          <w:szCs w:val="22"/>
        </w:rPr>
      </w:pPr>
      <w:r w:rsidRPr="00241B14">
        <w:rPr>
          <w:rFonts w:ascii="Calibri" w:hAnsi="Calibri" w:cs="Calibri"/>
          <w:i/>
          <w:iCs/>
          <w:sz w:val="22"/>
          <w:szCs w:val="22"/>
        </w:rPr>
        <w:t xml:space="preserve">The bidder shall in this part give details of the </w:t>
      </w:r>
      <w:r>
        <w:rPr>
          <w:rFonts w:ascii="Calibri" w:hAnsi="Calibri" w:cs="Calibri"/>
          <w:i/>
          <w:iCs/>
          <w:sz w:val="22"/>
          <w:szCs w:val="22"/>
        </w:rPr>
        <w:t xml:space="preserve">remedies or relief that he is seeking from the </w:t>
      </w:r>
      <w:r w:rsidR="00056AB6">
        <w:rPr>
          <w:rFonts w:ascii="Calibri" w:hAnsi="Calibri" w:cs="Calibri"/>
          <w:i/>
          <w:iCs/>
          <w:sz w:val="22"/>
          <w:szCs w:val="22"/>
        </w:rPr>
        <w:t>Complaints Review Committee</w:t>
      </w:r>
      <w:r w:rsidR="000E44D0">
        <w:rPr>
          <w:rFonts w:ascii="Calibri" w:hAnsi="Calibri" w:cs="Calibri"/>
          <w:i/>
          <w:iCs/>
          <w:sz w:val="22"/>
          <w:szCs w:val="22"/>
        </w:rPr>
        <w:t xml:space="preserve"> e.g</w:t>
      </w:r>
      <w:r w:rsidR="007748B9">
        <w:rPr>
          <w:rFonts w:ascii="Calibri" w:hAnsi="Calibri" w:cs="Calibri"/>
          <w:i/>
          <w:iCs/>
          <w:sz w:val="22"/>
          <w:szCs w:val="22"/>
        </w:rPr>
        <w:t>.</w:t>
      </w:r>
      <w:r w:rsidR="000E44D0">
        <w:rPr>
          <w:rFonts w:ascii="Calibri" w:hAnsi="Calibri" w:cs="Calibri"/>
          <w:i/>
          <w:iCs/>
          <w:sz w:val="22"/>
          <w:szCs w:val="22"/>
        </w:rPr>
        <w:t xml:space="preserve"> </w:t>
      </w:r>
      <w:r w:rsidR="00A87EB5">
        <w:rPr>
          <w:rFonts w:ascii="Calibri" w:hAnsi="Calibri" w:cs="Calibri"/>
          <w:i/>
          <w:iCs/>
          <w:sz w:val="22"/>
          <w:szCs w:val="22"/>
        </w:rPr>
        <w:t>the Committee to set aside the decision of the Accounting Officer and to award damages</w:t>
      </w:r>
      <w:r w:rsidR="007F6631">
        <w:rPr>
          <w:rFonts w:ascii="Calibri" w:hAnsi="Calibri" w:cs="Calibri"/>
          <w:i/>
          <w:iCs/>
          <w:sz w:val="22"/>
          <w:szCs w:val="22"/>
        </w:rPr>
        <w:t xml:space="preserve"> </w:t>
      </w:r>
      <w:r w:rsidR="00C8444D">
        <w:rPr>
          <w:rStyle w:val="FootnoteReference"/>
          <w:rFonts w:ascii="Calibri" w:hAnsi="Calibri" w:cs="Calibri"/>
          <w:i/>
          <w:iCs/>
          <w:sz w:val="22"/>
          <w:szCs w:val="22"/>
        </w:rPr>
        <w:footnoteReference w:id="2"/>
      </w:r>
      <w:r w:rsidRPr="00241B14">
        <w:rPr>
          <w:rFonts w:ascii="Calibri" w:hAnsi="Calibri" w:cs="Calibri"/>
          <w:i/>
          <w:iCs/>
          <w:sz w:val="22"/>
          <w:szCs w:val="22"/>
        </w:rPr>
        <w:t>;</w:t>
      </w:r>
    </w:p>
    <w:p w14:paraId="12C3E993" w14:textId="77777777" w:rsidR="001D312E" w:rsidRDefault="001D312E" w:rsidP="00771BF4">
      <w:pPr>
        <w:rPr>
          <w:rFonts w:ascii="Calibri" w:hAnsi="Calibri" w:cs="Calibri"/>
          <w:b/>
          <w:bCs/>
        </w:rPr>
      </w:pPr>
    </w:p>
    <w:p w14:paraId="54560B60" w14:textId="77777777" w:rsidR="001D312E" w:rsidRDefault="001D312E" w:rsidP="00771BF4">
      <w:pPr>
        <w:rPr>
          <w:rFonts w:ascii="Calibri" w:hAnsi="Calibri" w:cs="Calibri"/>
          <w:b/>
          <w:bCs/>
        </w:rPr>
      </w:pPr>
    </w:p>
    <w:p w14:paraId="0C20AE15" w14:textId="77777777" w:rsidR="00FC6104" w:rsidRDefault="00FC6104" w:rsidP="00771BF4">
      <w:pPr>
        <w:rPr>
          <w:rFonts w:ascii="Calibri" w:hAnsi="Calibri" w:cs="Calibri"/>
          <w:b/>
          <w:bCs/>
        </w:rPr>
      </w:pPr>
    </w:p>
    <w:p w14:paraId="42696D82" w14:textId="77777777" w:rsidR="00FC6104" w:rsidRDefault="00FC6104" w:rsidP="00771BF4">
      <w:pPr>
        <w:rPr>
          <w:rFonts w:ascii="Calibri" w:hAnsi="Calibri" w:cs="Calibri"/>
          <w:b/>
          <w:bCs/>
        </w:rPr>
      </w:pPr>
    </w:p>
    <w:p w14:paraId="0CE5D3CB" w14:textId="77777777" w:rsidR="00FC6104" w:rsidRDefault="00FC6104" w:rsidP="00771BF4">
      <w:pPr>
        <w:rPr>
          <w:rFonts w:ascii="Calibri" w:hAnsi="Calibri" w:cs="Calibri"/>
          <w:b/>
          <w:bCs/>
        </w:rPr>
      </w:pPr>
    </w:p>
    <w:p w14:paraId="1D92C7DA" w14:textId="6E00B43D" w:rsidR="00FC6104" w:rsidRPr="00C0441A" w:rsidRDefault="0055385F" w:rsidP="00771BF4">
      <w:pPr>
        <w:rPr>
          <w:rFonts w:ascii="Calibri" w:hAnsi="Calibri" w:cs="Calibri"/>
        </w:rPr>
      </w:pPr>
      <w:r w:rsidRPr="00C0441A">
        <w:rPr>
          <w:rFonts w:ascii="Calibri" w:hAnsi="Calibri" w:cs="Calibri"/>
        </w:rPr>
        <w:t>Dated this …………………………….. day of……………………………20…………………</w:t>
      </w:r>
    </w:p>
    <w:p w14:paraId="69039F92" w14:textId="1AE3310B" w:rsidR="0055385F" w:rsidRPr="00C0441A" w:rsidRDefault="0055385F" w:rsidP="00771BF4">
      <w:pPr>
        <w:rPr>
          <w:rFonts w:ascii="Calibri" w:hAnsi="Calibri" w:cs="Calibri"/>
        </w:rPr>
      </w:pPr>
      <w:r w:rsidRPr="00C0441A">
        <w:rPr>
          <w:rFonts w:ascii="Calibri" w:hAnsi="Calibri" w:cs="Calibri"/>
        </w:rPr>
        <w:t>Name:………………………………………………………………………………..</w:t>
      </w:r>
    </w:p>
    <w:p w14:paraId="7ABD17B9" w14:textId="50585724" w:rsidR="0055385F" w:rsidRDefault="0055385F" w:rsidP="00771BF4">
      <w:pPr>
        <w:pBdr>
          <w:bottom w:val="single" w:sz="12" w:space="1" w:color="auto"/>
        </w:pBdr>
        <w:rPr>
          <w:rFonts w:ascii="Calibri" w:hAnsi="Calibri" w:cs="Calibri"/>
          <w:i/>
          <w:iCs/>
        </w:rPr>
      </w:pPr>
      <w:r w:rsidRPr="00C0441A">
        <w:rPr>
          <w:rFonts w:ascii="Calibri" w:hAnsi="Calibri" w:cs="Calibri"/>
        </w:rPr>
        <w:t xml:space="preserve">Signed </w:t>
      </w:r>
      <w:r w:rsidR="00C0441A" w:rsidRPr="00C0441A">
        <w:rPr>
          <w:rFonts w:ascii="Calibri" w:hAnsi="Calibri" w:cs="Calibri"/>
        </w:rPr>
        <w:t>………………………………………………</w:t>
      </w:r>
      <w:r w:rsidR="00A1028B">
        <w:rPr>
          <w:rFonts w:ascii="Calibri" w:hAnsi="Calibri" w:cs="Calibri"/>
        </w:rPr>
        <w:t xml:space="preserve">by </w:t>
      </w:r>
      <w:r w:rsidR="00A1028B">
        <w:rPr>
          <w:rFonts w:ascii="Calibri" w:hAnsi="Calibri" w:cs="Calibri"/>
          <w:i/>
          <w:iCs/>
        </w:rPr>
        <w:t>(</w:t>
      </w:r>
      <w:r w:rsidR="00C0441A">
        <w:rPr>
          <w:rFonts w:ascii="Calibri" w:hAnsi="Calibri" w:cs="Calibri"/>
          <w:i/>
          <w:iCs/>
        </w:rPr>
        <w:t>the Complainant</w:t>
      </w:r>
      <w:r w:rsidR="002B62CA">
        <w:rPr>
          <w:rFonts w:ascii="Calibri" w:hAnsi="Calibri" w:cs="Calibri"/>
          <w:i/>
          <w:iCs/>
        </w:rPr>
        <w:t>/Legally Authorized Representative</w:t>
      </w:r>
      <w:r w:rsidR="00A1028B">
        <w:rPr>
          <w:rFonts w:ascii="Calibri" w:hAnsi="Calibri" w:cs="Calibri"/>
          <w:i/>
          <w:iCs/>
        </w:rPr>
        <w:t>)</w:t>
      </w:r>
    </w:p>
    <w:p w14:paraId="44019612" w14:textId="2B6565A0" w:rsidR="00AC2608" w:rsidRDefault="00155FA7" w:rsidP="00771BF4">
      <w:pPr>
        <w:rPr>
          <w:rFonts w:ascii="Calibri" w:hAnsi="Calibri" w:cs="Calibri"/>
          <w:b/>
          <w:bCs/>
        </w:rPr>
      </w:pPr>
      <w:r>
        <w:rPr>
          <w:rFonts w:ascii="Calibri" w:hAnsi="Calibri" w:cs="Calibri"/>
          <w:b/>
          <w:bCs/>
        </w:rPr>
        <w:t>FOR OFFICIAL USE ONLY (</w:t>
      </w:r>
      <w:r w:rsidR="00056AB6">
        <w:rPr>
          <w:rFonts w:ascii="Calibri" w:hAnsi="Calibri" w:cs="Calibri"/>
          <w:b/>
          <w:bCs/>
        </w:rPr>
        <w:t>SECRETARY PROCUREMENT REVIEW COMMITTEE</w:t>
      </w:r>
      <w:r>
        <w:rPr>
          <w:rFonts w:ascii="Calibri" w:hAnsi="Calibri" w:cs="Calibri"/>
          <w:b/>
          <w:bCs/>
        </w:rPr>
        <w:t>)</w:t>
      </w:r>
    </w:p>
    <w:p w14:paraId="210F4FAB" w14:textId="67836481" w:rsidR="00155FA7" w:rsidRDefault="002D17C1" w:rsidP="00771BF4">
      <w:pPr>
        <w:rPr>
          <w:rFonts w:ascii="Calibri" w:hAnsi="Calibri" w:cs="Calibri"/>
        </w:rPr>
      </w:pPr>
      <w:r>
        <w:rPr>
          <w:rFonts w:ascii="Calibri" w:hAnsi="Calibri" w:cs="Calibri"/>
        </w:rPr>
        <w:t xml:space="preserve">Received by the PE on </w:t>
      </w:r>
      <w:r w:rsidRPr="00C0441A">
        <w:rPr>
          <w:rFonts w:ascii="Calibri" w:hAnsi="Calibri" w:cs="Calibri"/>
        </w:rPr>
        <w:t>………………………….. day of……………………………20……</w:t>
      </w:r>
      <w:r w:rsidR="00792C21">
        <w:rPr>
          <w:rFonts w:ascii="Calibri" w:hAnsi="Calibri" w:cs="Calibri"/>
        </w:rPr>
        <w:t>at …………. am/pm</w:t>
      </w:r>
    </w:p>
    <w:p w14:paraId="23393C11" w14:textId="79B1EAE3" w:rsidR="00792C21" w:rsidRDefault="00792C21" w:rsidP="00771BF4">
      <w:pPr>
        <w:rPr>
          <w:rFonts w:ascii="Calibri" w:hAnsi="Calibri" w:cs="Calibri"/>
        </w:rPr>
      </w:pPr>
      <w:r>
        <w:rPr>
          <w:rFonts w:ascii="Calibri" w:hAnsi="Calibri" w:cs="Calibri"/>
        </w:rPr>
        <w:t>Name……………………………………………. Designation</w:t>
      </w:r>
      <w:r w:rsidR="0043186B">
        <w:rPr>
          <w:rFonts w:ascii="Calibri" w:hAnsi="Calibri" w:cs="Calibri"/>
        </w:rPr>
        <w:t>………………………………………………………………….</w:t>
      </w:r>
    </w:p>
    <w:p w14:paraId="70ECAF62" w14:textId="754F1FA3" w:rsidR="0043186B" w:rsidRPr="002D17C1" w:rsidRDefault="0043186B" w:rsidP="00771BF4">
      <w:pPr>
        <w:rPr>
          <w:rFonts w:ascii="Calibri" w:hAnsi="Calibri" w:cs="Calibri"/>
        </w:rPr>
      </w:pPr>
      <w:r>
        <w:rPr>
          <w:rFonts w:ascii="Calibri" w:hAnsi="Calibri" w:cs="Calibri"/>
        </w:rPr>
        <w:t>Signature………………………………………………..Official Stamp………………………………………………….</w:t>
      </w:r>
    </w:p>
    <w:sectPr w:rsidR="0043186B" w:rsidRPr="002D17C1" w:rsidSect="00391F95">
      <w:headerReference w:type="default" r:id="rId8"/>
      <w:footerReference w:type="default" r:id="rId9"/>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0CCDC4" w14:textId="77777777" w:rsidR="00606868" w:rsidRDefault="00606868" w:rsidP="000462E8">
      <w:pPr>
        <w:spacing w:after="0" w:line="240" w:lineRule="auto"/>
      </w:pPr>
      <w:r>
        <w:separator/>
      </w:r>
    </w:p>
  </w:endnote>
  <w:endnote w:type="continuationSeparator" w:id="0">
    <w:p w14:paraId="5B8B04C1" w14:textId="77777777" w:rsidR="00606868" w:rsidRDefault="00606868" w:rsidP="00046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74657824"/>
      <w:docPartObj>
        <w:docPartGallery w:val="Page Numbers (Bottom of Page)"/>
        <w:docPartUnique/>
      </w:docPartObj>
    </w:sdtPr>
    <w:sdtEndPr>
      <w:rPr>
        <w:noProof/>
      </w:rPr>
    </w:sdtEndPr>
    <w:sdtContent>
      <w:p w14:paraId="4D50D693" w14:textId="3F332AA6" w:rsidR="00660214" w:rsidRDefault="00660214">
        <w:pPr>
          <w:pStyle w:val="Footer"/>
        </w:pPr>
        <w:r>
          <w:fldChar w:fldCharType="begin"/>
        </w:r>
        <w:r>
          <w:instrText xml:space="preserve"> PAGE   \* MERGEFORMAT </w:instrText>
        </w:r>
        <w:r>
          <w:fldChar w:fldCharType="separate"/>
        </w:r>
        <w:r>
          <w:rPr>
            <w:noProof/>
          </w:rPr>
          <w:t>2</w:t>
        </w:r>
        <w:r>
          <w:rPr>
            <w:noProof/>
          </w:rPr>
          <w:fldChar w:fldCharType="end"/>
        </w:r>
      </w:p>
    </w:sdtContent>
  </w:sdt>
  <w:p w14:paraId="485A7F76" w14:textId="77777777" w:rsidR="00660214" w:rsidRDefault="006602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03F348" w14:textId="77777777" w:rsidR="00606868" w:rsidRDefault="00606868" w:rsidP="000462E8">
      <w:pPr>
        <w:spacing w:after="0" w:line="240" w:lineRule="auto"/>
      </w:pPr>
      <w:r>
        <w:separator/>
      </w:r>
    </w:p>
  </w:footnote>
  <w:footnote w:type="continuationSeparator" w:id="0">
    <w:p w14:paraId="6F00C6E3" w14:textId="77777777" w:rsidR="00606868" w:rsidRDefault="00606868" w:rsidP="000462E8">
      <w:pPr>
        <w:spacing w:after="0" w:line="240" w:lineRule="auto"/>
      </w:pPr>
      <w:r>
        <w:continuationSeparator/>
      </w:r>
    </w:p>
  </w:footnote>
  <w:footnote w:id="1">
    <w:p w14:paraId="0587A87B" w14:textId="264D79B5" w:rsidR="00EC0AE7" w:rsidRPr="00E67A55" w:rsidRDefault="00EC0AE7">
      <w:pPr>
        <w:pStyle w:val="FootnoteText"/>
        <w:rPr>
          <w:rFonts w:ascii="Calibri" w:hAnsi="Calibri" w:cs="Calibri"/>
        </w:rPr>
      </w:pPr>
      <w:r>
        <w:rPr>
          <w:rStyle w:val="FootnoteReference"/>
        </w:rPr>
        <w:footnoteRef/>
      </w:r>
      <w:r>
        <w:t xml:space="preserve"> </w:t>
      </w:r>
      <w:r w:rsidRPr="00E67A55">
        <w:rPr>
          <w:rFonts w:ascii="Calibri" w:hAnsi="Calibri" w:cs="Calibri"/>
        </w:rPr>
        <w:t>The copy of decision of the Accounting Officer should be attached.</w:t>
      </w:r>
    </w:p>
  </w:footnote>
  <w:footnote w:id="2">
    <w:p w14:paraId="63F65DC1" w14:textId="0861A7CB" w:rsidR="00C8444D" w:rsidRDefault="00C8444D">
      <w:pPr>
        <w:pStyle w:val="FootnoteText"/>
      </w:pPr>
      <w:r>
        <w:rPr>
          <w:rStyle w:val="FootnoteReference"/>
        </w:rPr>
        <w:footnoteRef/>
      </w:r>
      <w:r>
        <w:t xml:space="preserve"> </w:t>
      </w:r>
      <w:r w:rsidR="008E6D68" w:rsidRPr="009B3D96">
        <w:rPr>
          <w:rFonts w:ascii="Calibri" w:hAnsi="Calibri" w:cs="Calibri"/>
        </w:rPr>
        <w:t xml:space="preserve">The bidder should </w:t>
      </w:r>
      <w:r w:rsidR="007B2128" w:rsidRPr="009B3D96">
        <w:rPr>
          <w:rFonts w:ascii="Calibri" w:hAnsi="Calibri" w:cs="Calibri"/>
        </w:rPr>
        <w:t xml:space="preserve">submit </w:t>
      </w:r>
      <w:r w:rsidR="00673881" w:rsidRPr="009B3D96">
        <w:rPr>
          <w:rFonts w:ascii="Calibri" w:hAnsi="Calibri" w:cs="Calibri"/>
        </w:rPr>
        <w:t xml:space="preserve">Two Complaints form and obtain a signed copy by the </w:t>
      </w:r>
      <w:r w:rsidR="004B7724">
        <w:rPr>
          <w:rFonts w:ascii="Calibri" w:hAnsi="Calibri" w:cs="Calibri"/>
        </w:rPr>
        <w:t>Secretary of Review Committee</w:t>
      </w:r>
      <w:r w:rsidR="00673881" w:rsidRPr="009B3D96">
        <w:rPr>
          <w:rFonts w:ascii="Calibri" w:hAnsi="Calibri" w:cs="Calibri"/>
        </w:rPr>
        <w:t xml:space="preserve"> for its </w:t>
      </w:r>
      <w:r w:rsidR="009B3D96" w:rsidRPr="009B3D96">
        <w:rPr>
          <w:rFonts w:ascii="Calibri" w:hAnsi="Calibri" w:cs="Calibri"/>
        </w:rPr>
        <w:t>Records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F24AC" w14:textId="022BB69D" w:rsidR="000462E8" w:rsidRPr="000462E8" w:rsidRDefault="000462E8" w:rsidP="000462E8">
    <w:pPr>
      <w:pStyle w:val="Header"/>
      <w:jc w:val="right"/>
      <w:rPr>
        <w:rFonts w:ascii="Calibri" w:hAnsi="Calibri" w:cs="Calibri"/>
        <w:i/>
        <w:iCs/>
        <w:sz w:val="18"/>
        <w:szCs w:val="18"/>
      </w:rPr>
    </w:pPr>
    <w:r w:rsidRPr="000462E8">
      <w:rPr>
        <w:rFonts w:ascii="Calibri" w:hAnsi="Calibri" w:cs="Calibri"/>
        <w:i/>
        <w:iCs/>
        <w:sz w:val="18"/>
        <w:szCs w:val="18"/>
      </w:rPr>
      <w:t>Form PPDAA/CR/0</w:t>
    </w:r>
    <w:r w:rsidR="00567DB8">
      <w:rPr>
        <w:rFonts w:ascii="Calibri" w:hAnsi="Calibri" w:cs="Calibri"/>
        <w:i/>
        <w:iCs/>
        <w:sz w:val="18"/>
        <w:szCs w:val="18"/>
      </w:rPr>
      <w:t>4</w:t>
    </w:r>
    <w:r w:rsidRPr="000462E8">
      <w:rPr>
        <w:rFonts w:ascii="Calibri" w:hAnsi="Calibri" w:cs="Calibri"/>
        <w:i/>
        <w:iCs/>
        <w:sz w:val="18"/>
        <w:szCs w:val="18"/>
      </w:rPr>
      <w:t xml:space="preserve"> – Submission of a Complaint to the </w:t>
    </w:r>
    <w:r w:rsidR="00E255E1">
      <w:rPr>
        <w:rFonts w:ascii="Calibri" w:hAnsi="Calibri" w:cs="Calibri"/>
        <w:i/>
        <w:iCs/>
        <w:sz w:val="18"/>
        <w:szCs w:val="18"/>
      </w:rPr>
      <w:t>Complaints Review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B2C89"/>
    <w:multiLevelType w:val="hybridMultilevel"/>
    <w:tmpl w:val="A48C16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3407E"/>
    <w:multiLevelType w:val="hybridMultilevel"/>
    <w:tmpl w:val="AAAC3BEC"/>
    <w:lvl w:ilvl="0" w:tplc="7792889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6D7C2C"/>
    <w:multiLevelType w:val="hybridMultilevel"/>
    <w:tmpl w:val="C19C290E"/>
    <w:lvl w:ilvl="0" w:tplc="0409000B">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3C402CED"/>
    <w:multiLevelType w:val="hybridMultilevel"/>
    <w:tmpl w:val="78108C62"/>
    <w:lvl w:ilvl="0" w:tplc="77928894">
      <w:start w:val="1"/>
      <w:numFmt w:val="lowerLetter"/>
      <w:lvlText w:val="(%1)"/>
      <w:lvlJc w:val="left"/>
      <w:pPr>
        <w:ind w:left="3150" w:hanging="360"/>
      </w:pPr>
      <w:rPr>
        <w:rFonts w:hint="default"/>
      </w:rPr>
    </w:lvl>
    <w:lvl w:ilvl="1" w:tplc="04090019">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4" w15:restartNumberingAfterBreak="0">
    <w:nsid w:val="768E72BD"/>
    <w:multiLevelType w:val="hybridMultilevel"/>
    <w:tmpl w:val="2EBC59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1136543">
    <w:abstractNumId w:val="4"/>
  </w:num>
  <w:num w:numId="2" w16cid:durableId="1743524202">
    <w:abstractNumId w:val="3"/>
  </w:num>
  <w:num w:numId="3" w16cid:durableId="1887330753">
    <w:abstractNumId w:val="0"/>
  </w:num>
  <w:num w:numId="4" w16cid:durableId="1355963261">
    <w:abstractNumId w:val="1"/>
  </w:num>
  <w:num w:numId="5" w16cid:durableId="2058309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B24"/>
    <w:rsid w:val="00002141"/>
    <w:rsid w:val="000462E8"/>
    <w:rsid w:val="00056AB6"/>
    <w:rsid w:val="000B4FC5"/>
    <w:rsid w:val="000E0368"/>
    <w:rsid w:val="000E44D0"/>
    <w:rsid w:val="000F580B"/>
    <w:rsid w:val="00146BF8"/>
    <w:rsid w:val="001473F7"/>
    <w:rsid w:val="001530C3"/>
    <w:rsid w:val="00155FA7"/>
    <w:rsid w:val="00161097"/>
    <w:rsid w:val="001D312E"/>
    <w:rsid w:val="002032F0"/>
    <w:rsid w:val="00241B14"/>
    <w:rsid w:val="002A3F64"/>
    <w:rsid w:val="002B62CA"/>
    <w:rsid w:val="002D17C1"/>
    <w:rsid w:val="002E72E7"/>
    <w:rsid w:val="003648D0"/>
    <w:rsid w:val="00377328"/>
    <w:rsid w:val="00391F95"/>
    <w:rsid w:val="00397BFC"/>
    <w:rsid w:val="003B28DB"/>
    <w:rsid w:val="0042617D"/>
    <w:rsid w:val="0043186B"/>
    <w:rsid w:val="004B2E10"/>
    <w:rsid w:val="004B7724"/>
    <w:rsid w:val="004C2E41"/>
    <w:rsid w:val="00500573"/>
    <w:rsid w:val="0055385F"/>
    <w:rsid w:val="00567DB8"/>
    <w:rsid w:val="00571543"/>
    <w:rsid w:val="00596560"/>
    <w:rsid w:val="005C069E"/>
    <w:rsid w:val="00606868"/>
    <w:rsid w:val="00660214"/>
    <w:rsid w:val="00673881"/>
    <w:rsid w:val="00771BF4"/>
    <w:rsid w:val="007748B9"/>
    <w:rsid w:val="00792C21"/>
    <w:rsid w:val="007B2128"/>
    <w:rsid w:val="007F6631"/>
    <w:rsid w:val="00802FDA"/>
    <w:rsid w:val="00806EA4"/>
    <w:rsid w:val="00875B24"/>
    <w:rsid w:val="008E6D68"/>
    <w:rsid w:val="00933028"/>
    <w:rsid w:val="00990C98"/>
    <w:rsid w:val="009919AC"/>
    <w:rsid w:val="009B3D96"/>
    <w:rsid w:val="00A1028B"/>
    <w:rsid w:val="00A17A27"/>
    <w:rsid w:val="00A87EB5"/>
    <w:rsid w:val="00AC2608"/>
    <w:rsid w:val="00BB6CD0"/>
    <w:rsid w:val="00BD79FD"/>
    <w:rsid w:val="00C0441A"/>
    <w:rsid w:val="00C44088"/>
    <w:rsid w:val="00C60F84"/>
    <w:rsid w:val="00C67EC5"/>
    <w:rsid w:val="00C750F1"/>
    <w:rsid w:val="00C8444D"/>
    <w:rsid w:val="00C86DA2"/>
    <w:rsid w:val="00D11513"/>
    <w:rsid w:val="00D72CCB"/>
    <w:rsid w:val="00DB5FA6"/>
    <w:rsid w:val="00E255E1"/>
    <w:rsid w:val="00E57FBD"/>
    <w:rsid w:val="00E67A55"/>
    <w:rsid w:val="00EA5C2C"/>
    <w:rsid w:val="00EC0AE7"/>
    <w:rsid w:val="00F06FF8"/>
    <w:rsid w:val="00FA6657"/>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9DC049"/>
  <w15:chartTrackingRefBased/>
  <w15:docId w15:val="{8ADA846A-46B9-40C6-B1A2-8B5308EB8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5B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5B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5B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5B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5B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5B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B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B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B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B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5B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5B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5B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5B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5B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B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B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B24"/>
    <w:rPr>
      <w:rFonts w:eastAsiaTheme="majorEastAsia" w:cstheme="majorBidi"/>
      <w:color w:val="272727" w:themeColor="text1" w:themeTint="D8"/>
    </w:rPr>
  </w:style>
  <w:style w:type="paragraph" w:styleId="Title">
    <w:name w:val="Title"/>
    <w:basedOn w:val="Normal"/>
    <w:next w:val="Normal"/>
    <w:link w:val="TitleChar"/>
    <w:uiPriority w:val="10"/>
    <w:qFormat/>
    <w:rsid w:val="00875B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B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B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B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B24"/>
    <w:pPr>
      <w:spacing w:before="160"/>
      <w:jc w:val="center"/>
    </w:pPr>
    <w:rPr>
      <w:i/>
      <w:iCs/>
      <w:color w:val="404040" w:themeColor="text1" w:themeTint="BF"/>
    </w:rPr>
  </w:style>
  <w:style w:type="character" w:customStyle="1" w:styleId="QuoteChar">
    <w:name w:val="Quote Char"/>
    <w:basedOn w:val="DefaultParagraphFont"/>
    <w:link w:val="Quote"/>
    <w:uiPriority w:val="29"/>
    <w:rsid w:val="00875B24"/>
    <w:rPr>
      <w:i/>
      <w:iCs/>
      <w:color w:val="404040" w:themeColor="text1" w:themeTint="BF"/>
    </w:rPr>
  </w:style>
  <w:style w:type="paragraph" w:styleId="ListParagraph">
    <w:name w:val="List Paragraph"/>
    <w:basedOn w:val="Normal"/>
    <w:uiPriority w:val="34"/>
    <w:qFormat/>
    <w:rsid w:val="00875B24"/>
    <w:pPr>
      <w:ind w:left="720"/>
      <w:contextualSpacing/>
    </w:pPr>
  </w:style>
  <w:style w:type="character" w:styleId="IntenseEmphasis">
    <w:name w:val="Intense Emphasis"/>
    <w:basedOn w:val="DefaultParagraphFont"/>
    <w:uiPriority w:val="21"/>
    <w:qFormat/>
    <w:rsid w:val="00875B24"/>
    <w:rPr>
      <w:i/>
      <w:iCs/>
      <w:color w:val="0F4761" w:themeColor="accent1" w:themeShade="BF"/>
    </w:rPr>
  </w:style>
  <w:style w:type="paragraph" w:styleId="IntenseQuote">
    <w:name w:val="Intense Quote"/>
    <w:basedOn w:val="Normal"/>
    <w:next w:val="Normal"/>
    <w:link w:val="IntenseQuoteChar"/>
    <w:uiPriority w:val="30"/>
    <w:qFormat/>
    <w:rsid w:val="00875B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5B24"/>
    <w:rPr>
      <w:i/>
      <w:iCs/>
      <w:color w:val="0F4761" w:themeColor="accent1" w:themeShade="BF"/>
    </w:rPr>
  </w:style>
  <w:style w:type="character" w:styleId="IntenseReference">
    <w:name w:val="Intense Reference"/>
    <w:basedOn w:val="DefaultParagraphFont"/>
    <w:uiPriority w:val="32"/>
    <w:qFormat/>
    <w:rsid w:val="00875B24"/>
    <w:rPr>
      <w:b/>
      <w:bCs/>
      <w:smallCaps/>
      <w:color w:val="0F4761" w:themeColor="accent1" w:themeShade="BF"/>
      <w:spacing w:val="5"/>
    </w:rPr>
  </w:style>
  <w:style w:type="paragraph" w:styleId="Header">
    <w:name w:val="header"/>
    <w:basedOn w:val="Normal"/>
    <w:link w:val="HeaderChar"/>
    <w:uiPriority w:val="99"/>
    <w:unhideWhenUsed/>
    <w:rsid w:val="000462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62E8"/>
  </w:style>
  <w:style w:type="paragraph" w:styleId="Footer">
    <w:name w:val="footer"/>
    <w:basedOn w:val="Normal"/>
    <w:link w:val="FooterChar"/>
    <w:uiPriority w:val="99"/>
    <w:unhideWhenUsed/>
    <w:rsid w:val="000462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62E8"/>
  </w:style>
  <w:style w:type="table" w:styleId="TableGrid">
    <w:name w:val="Table Grid"/>
    <w:basedOn w:val="TableNormal"/>
    <w:uiPriority w:val="39"/>
    <w:rsid w:val="000B4F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8444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444D"/>
    <w:rPr>
      <w:sz w:val="20"/>
      <w:szCs w:val="20"/>
    </w:rPr>
  </w:style>
  <w:style w:type="character" w:styleId="FootnoteReference">
    <w:name w:val="footnote reference"/>
    <w:basedOn w:val="DefaultParagraphFont"/>
    <w:uiPriority w:val="99"/>
    <w:semiHidden/>
    <w:unhideWhenUsed/>
    <w:rsid w:val="00C8444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A0780-8D1A-41D1-A995-AC1ECAFDE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342</Words>
  <Characters>1950</Characters>
  <Application>Microsoft Office Word</Application>
  <DocSecurity>0</DocSecurity>
  <Lines>16</Lines>
  <Paragraphs>4</Paragraphs>
  <ScaleCrop>false</ScaleCrop>
  <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Ramadhan Mlinga</dc:creator>
  <cp:keywords/>
  <dc:description/>
  <cp:lastModifiedBy>Ramadhan Mlinga</cp:lastModifiedBy>
  <cp:revision>21</cp:revision>
  <dcterms:created xsi:type="dcterms:W3CDTF">2024-11-21T11:22:00Z</dcterms:created>
  <dcterms:modified xsi:type="dcterms:W3CDTF">2024-11-22T07:48:00Z</dcterms:modified>
</cp:coreProperties>
</file>